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29AB" w14:textId="31628767" w:rsidR="00363B60" w:rsidRDefault="001750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9017A" wp14:editId="25AE7597">
                <wp:simplePos x="0" y="0"/>
                <wp:positionH relativeFrom="column">
                  <wp:posOffset>2033527</wp:posOffset>
                </wp:positionH>
                <wp:positionV relativeFrom="paragraph">
                  <wp:posOffset>-179528</wp:posOffset>
                </wp:positionV>
                <wp:extent cx="4467828" cy="1145893"/>
                <wp:effectExtent l="0" t="0" r="1587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828" cy="1145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F92E2" w14:textId="15E967F5" w:rsidR="00363B60" w:rsidRPr="005B72B0" w:rsidRDefault="00363B60" w:rsidP="00363B6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B72B0">
                              <w:rPr>
                                <w:rFonts w:ascii="Britannic Bold" w:hAnsi="Britannic Bold"/>
                                <w:b/>
                                <w:bCs/>
                                <w:sz w:val="72"/>
                                <w:szCs w:val="72"/>
                              </w:rPr>
                              <w:t>Wilson Focus School</w:t>
                            </w:r>
                          </w:p>
                          <w:p w14:paraId="3645DC39" w14:textId="1335D4DE" w:rsidR="00363B60" w:rsidRPr="005B72B0" w:rsidRDefault="00363B60" w:rsidP="00363B6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B72B0">
                              <w:rPr>
                                <w:rFonts w:ascii="Britannic Bold" w:hAnsi="Britannic Bold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SIP </w:t>
                            </w:r>
                            <w:proofErr w:type="gramStart"/>
                            <w:r w:rsidRPr="005B72B0">
                              <w:rPr>
                                <w:rFonts w:ascii="Britannic Bold" w:hAnsi="Britannic Bold"/>
                                <w:b/>
                                <w:bCs/>
                                <w:sz w:val="72"/>
                                <w:szCs w:val="72"/>
                              </w:rPr>
                              <w:t>at a Glance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90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1pt;margin-top:-14.15pt;width:351.8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" fillcolor="white [3201]" strokeweight=".5pt">
                <v:textbox>
                  <w:txbxContent>
                    <w:p w14:paraId="52AF92E2" w14:textId="15E967F5" w:rsidR="00363B60" w:rsidRPr="005B72B0" w:rsidRDefault="00363B60" w:rsidP="00363B60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sz w:val="72"/>
                          <w:szCs w:val="72"/>
                        </w:rPr>
                      </w:pPr>
                      <w:r w:rsidRPr="005B72B0">
                        <w:rPr>
                          <w:rFonts w:ascii="Britannic Bold" w:hAnsi="Britannic Bold"/>
                          <w:b/>
                          <w:bCs/>
                          <w:sz w:val="72"/>
                          <w:szCs w:val="72"/>
                        </w:rPr>
                        <w:t>Wilson Focus School</w:t>
                      </w:r>
                    </w:p>
                    <w:p w14:paraId="3645DC39" w14:textId="1335D4DE" w:rsidR="00363B60" w:rsidRPr="005B72B0" w:rsidRDefault="00363B60" w:rsidP="00363B60">
                      <w:pPr>
                        <w:jc w:val="center"/>
                        <w:rPr>
                          <w:rFonts w:ascii="Britannic Bold" w:hAnsi="Britannic Bold"/>
                          <w:b/>
                          <w:bCs/>
                          <w:sz w:val="72"/>
                          <w:szCs w:val="72"/>
                        </w:rPr>
                      </w:pPr>
                      <w:r w:rsidRPr="005B72B0">
                        <w:rPr>
                          <w:rFonts w:ascii="Britannic Bold" w:hAnsi="Britannic Bold"/>
                          <w:b/>
                          <w:bCs/>
                          <w:sz w:val="72"/>
                          <w:szCs w:val="72"/>
                        </w:rPr>
                        <w:t xml:space="preserve">SIP </w:t>
                      </w:r>
                      <w:proofErr w:type="gramStart"/>
                      <w:r w:rsidRPr="005B72B0">
                        <w:rPr>
                          <w:rFonts w:ascii="Britannic Bold" w:hAnsi="Britannic Bold"/>
                          <w:b/>
                          <w:bCs/>
                          <w:sz w:val="72"/>
                          <w:szCs w:val="72"/>
                        </w:rPr>
                        <w:t>at a Glance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17C775" wp14:editId="0674A81F">
            <wp:simplePos x="0" y="0"/>
            <wp:positionH relativeFrom="column">
              <wp:posOffset>-67945</wp:posOffset>
            </wp:positionH>
            <wp:positionV relativeFrom="paragraph">
              <wp:posOffset>-294528</wp:posOffset>
            </wp:positionV>
            <wp:extent cx="1792001" cy="12612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001" cy="1261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8F31A" w14:textId="5D3C2133" w:rsidR="00363B60" w:rsidRDefault="00363B60"/>
    <w:p w14:paraId="37DFF972" w14:textId="6A205FB0" w:rsidR="00363B60" w:rsidRDefault="00363B60"/>
    <w:p w14:paraId="68987257" w14:textId="1CC78FDD" w:rsidR="00363B60" w:rsidRDefault="00363B60"/>
    <w:p w14:paraId="0A570370" w14:textId="77777777" w:rsidR="00363B60" w:rsidRDefault="00363B60"/>
    <w:p w14:paraId="71B2F2A9" w14:textId="77777777" w:rsidR="00363B60" w:rsidRDefault="00363B60"/>
    <w:tbl>
      <w:tblPr>
        <w:tblStyle w:val="TableGrid"/>
        <w:tblW w:w="11340" w:type="dxa"/>
        <w:tblInd w:w="-545" w:type="dxa"/>
        <w:tblLook w:val="04A0" w:firstRow="1" w:lastRow="0" w:firstColumn="1" w:lastColumn="0" w:noHBand="0" w:noVBand="1"/>
      </w:tblPr>
      <w:tblGrid>
        <w:gridCol w:w="5040"/>
        <w:gridCol w:w="6300"/>
      </w:tblGrid>
      <w:tr w:rsidR="00EC6ADC" w14:paraId="5C5FEDF5" w14:textId="77777777" w:rsidTr="006958B1">
        <w:tc>
          <w:tcPr>
            <w:tcW w:w="5040" w:type="dxa"/>
            <w:vMerge w:val="restart"/>
          </w:tcPr>
          <w:p w14:paraId="2422A5F0" w14:textId="56ED3078" w:rsidR="00E730F7" w:rsidRDefault="00EC6ADC" w:rsidP="003675AC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  <w:r w:rsidRPr="005B72B0">
              <w:rPr>
                <w:rFonts w:ascii="Cooper Black" w:hAnsi="Cooper Black"/>
                <w:b/>
                <w:bCs/>
                <w:u w:val="single"/>
              </w:rPr>
              <w:t>Academics</w:t>
            </w:r>
          </w:p>
          <w:p w14:paraId="64695730" w14:textId="77777777" w:rsidR="003675AC" w:rsidRPr="005B72B0" w:rsidRDefault="003675AC" w:rsidP="003675AC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</w:p>
          <w:p w14:paraId="3C8EE105" w14:textId="3C045DA5" w:rsidR="00EC6ADC" w:rsidRDefault="00EC6ADC">
            <w:r>
              <w:t xml:space="preserve">Goal 1:  Increase the percentage of students at/or above the grade level mean RIT by </w:t>
            </w:r>
            <w:r w:rsidR="009F5EF6">
              <w:t>3</w:t>
            </w:r>
            <w:r>
              <w:t>% as measured by NWEA MAP</w:t>
            </w:r>
            <w:r w:rsidR="009B2D73">
              <w:t xml:space="preserve"> for Reading</w:t>
            </w:r>
            <w:r>
              <w:t xml:space="preserve">.  In the </w:t>
            </w:r>
            <w:r w:rsidR="00705E92">
              <w:t xml:space="preserve">Fall 2021 76.1%. </w:t>
            </w:r>
            <w:r>
              <w:t>Spring 2022</w:t>
            </w:r>
            <w:r w:rsidR="00705E92">
              <w:t xml:space="preserve">: 67.3% and Fall 2022: 61.2% of all </w:t>
            </w:r>
            <w:proofErr w:type="gramStart"/>
            <w:r>
              <w:t>3</w:t>
            </w:r>
            <w:r w:rsidRPr="00EC6ADC">
              <w:rPr>
                <w:vertAlign w:val="superscript"/>
              </w:rPr>
              <w:t>rd</w:t>
            </w:r>
            <w:proofErr w:type="gramEnd"/>
            <w:r>
              <w:t>, 4</w:t>
            </w:r>
            <w:r w:rsidRPr="00EC6ADC">
              <w:rPr>
                <w:vertAlign w:val="superscript"/>
              </w:rPr>
              <w:t>th</w:t>
            </w:r>
            <w:r>
              <w:t>, 5</w:t>
            </w:r>
            <w:r w:rsidRPr="00EC6ADC">
              <w:rPr>
                <w:vertAlign w:val="superscript"/>
              </w:rPr>
              <w:t>th</w:t>
            </w:r>
            <w:r>
              <w:t xml:space="preserve"> and 6</w:t>
            </w:r>
            <w:r w:rsidRPr="00EC6ADC">
              <w:rPr>
                <w:vertAlign w:val="superscript"/>
              </w:rPr>
              <w:t>th</w:t>
            </w:r>
            <w:r>
              <w:t xml:space="preserve"> grade students scor</w:t>
            </w:r>
            <w:r w:rsidR="00DD1786">
              <w:t xml:space="preserve">ed </w:t>
            </w:r>
            <w:r>
              <w:t>at or above the grade level mean RIT</w:t>
            </w:r>
            <w:r w:rsidR="009B2D73">
              <w:t xml:space="preserve"> (50</w:t>
            </w:r>
            <w:r w:rsidR="009B2D73" w:rsidRPr="009B2D73">
              <w:rPr>
                <w:vertAlign w:val="superscript"/>
              </w:rPr>
              <w:t>th</w:t>
            </w:r>
            <w:r w:rsidR="009B2D73">
              <w:t xml:space="preserve"> Percentile)</w:t>
            </w:r>
            <w:r w:rsidR="009F5EF6">
              <w:t xml:space="preserve">. </w:t>
            </w:r>
          </w:p>
        </w:tc>
        <w:tc>
          <w:tcPr>
            <w:tcW w:w="6300" w:type="dxa"/>
          </w:tcPr>
          <w:p w14:paraId="456D5F67" w14:textId="59560FE4" w:rsidR="00E730F7" w:rsidRPr="003675AC" w:rsidRDefault="00EC6ADC" w:rsidP="005B72B0">
            <w:pPr>
              <w:rPr>
                <w:rFonts w:ascii="Cooper Black" w:hAnsi="Cooper Black"/>
                <w:b/>
                <w:bCs/>
                <w:u w:val="single"/>
              </w:rPr>
            </w:pPr>
            <w:r w:rsidRPr="00EC6ADC">
              <w:rPr>
                <w:rFonts w:ascii="Cooper Black" w:hAnsi="Cooper Black"/>
                <w:b/>
                <w:bCs/>
                <w:u w:val="single"/>
              </w:rPr>
              <w:t>Annual Goal Benchmarks</w:t>
            </w:r>
          </w:p>
          <w:p w14:paraId="74C00C1C" w14:textId="77777777" w:rsidR="003675AC" w:rsidRDefault="003675AC" w:rsidP="005B72B0">
            <w:pPr>
              <w:rPr>
                <w:rFonts w:cstheme="minorHAnsi"/>
                <w:u w:val="single"/>
              </w:rPr>
            </w:pPr>
          </w:p>
          <w:p w14:paraId="692E03F4" w14:textId="3842C659" w:rsidR="004B4662" w:rsidRPr="00E730F7" w:rsidRDefault="00E730F7" w:rsidP="005B72B0">
            <w:pPr>
              <w:rPr>
                <w:rFonts w:cstheme="minorHAnsi"/>
                <w:u w:val="single"/>
              </w:rPr>
            </w:pPr>
            <w:r w:rsidRPr="00E730F7">
              <w:rPr>
                <w:rFonts w:cstheme="minorHAnsi"/>
                <w:u w:val="single"/>
              </w:rPr>
              <w:t>Goal 1</w:t>
            </w:r>
            <w:r w:rsidR="009F5EF6">
              <w:rPr>
                <w:rFonts w:cstheme="minorHAnsi"/>
                <w:u w:val="single"/>
              </w:rPr>
              <w:t>: MAP ELA</w:t>
            </w:r>
            <w:r w:rsidR="009F5EF6" w:rsidRPr="009F5EF6">
              <w:rPr>
                <w:rFonts w:cstheme="minorHAnsi"/>
              </w:rPr>
              <w:t xml:space="preserve">                       </w:t>
            </w:r>
            <w:r w:rsidR="009F5EF6">
              <w:rPr>
                <w:rFonts w:cstheme="minorHAnsi"/>
                <w:u w:val="single"/>
              </w:rPr>
              <w:t xml:space="preserve"> </w:t>
            </w:r>
          </w:p>
          <w:p w14:paraId="3F67C8D6" w14:textId="7741430C" w:rsidR="004B4662" w:rsidRDefault="004B4662" w:rsidP="005B72B0">
            <w:pPr>
              <w:rPr>
                <w:rFonts w:cstheme="minorHAnsi"/>
              </w:rPr>
            </w:pPr>
            <w:r>
              <w:rPr>
                <w:rFonts w:cstheme="minorHAnsi"/>
              </w:rPr>
              <w:t>Year 1:  7</w:t>
            </w:r>
            <w:r w:rsidR="009F5EF6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  <w:r w:rsidR="009F5EF6">
              <w:rPr>
                <w:rFonts w:cstheme="minorHAnsi"/>
              </w:rPr>
              <w:t xml:space="preserve">                               </w:t>
            </w:r>
          </w:p>
          <w:p w14:paraId="70CF215E" w14:textId="532D7739" w:rsidR="004B4662" w:rsidRDefault="004B4662" w:rsidP="005B72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2:  </w:t>
            </w:r>
            <w:r w:rsidR="009B2D73">
              <w:rPr>
                <w:rFonts w:cstheme="minorHAnsi"/>
              </w:rPr>
              <w:t>7</w:t>
            </w:r>
            <w:r w:rsidR="009F5EF6">
              <w:rPr>
                <w:rFonts w:cstheme="minorHAnsi"/>
              </w:rPr>
              <w:t>5</w:t>
            </w:r>
            <w:r>
              <w:rPr>
                <w:rFonts w:cstheme="minorHAnsi"/>
              </w:rPr>
              <w:t>%</w:t>
            </w:r>
            <w:r w:rsidR="009F5EF6">
              <w:rPr>
                <w:rFonts w:cstheme="minorHAnsi"/>
              </w:rPr>
              <w:t xml:space="preserve">                             </w:t>
            </w:r>
          </w:p>
          <w:p w14:paraId="3575AE79" w14:textId="4A3A7A8C" w:rsidR="00EC6ADC" w:rsidRPr="004B4662" w:rsidRDefault="004B4662" w:rsidP="004B4662">
            <w:pPr>
              <w:rPr>
                <w:rFonts w:cstheme="minorHAnsi"/>
              </w:rPr>
            </w:pPr>
            <w:r>
              <w:rPr>
                <w:rFonts w:cstheme="minorHAnsi"/>
              </w:rPr>
              <w:t>Year 3:</w:t>
            </w:r>
            <w:r w:rsidR="009B2D73">
              <w:rPr>
                <w:rFonts w:cstheme="minorHAnsi"/>
              </w:rPr>
              <w:t xml:space="preserve">  </w:t>
            </w:r>
            <w:r w:rsidR="009F5EF6">
              <w:rPr>
                <w:rFonts w:cstheme="minorHAnsi"/>
              </w:rPr>
              <w:t>78</w:t>
            </w:r>
            <w:r>
              <w:rPr>
                <w:rFonts w:cstheme="minorHAnsi"/>
              </w:rPr>
              <w:t>%</w:t>
            </w:r>
            <w:r w:rsidR="009F5EF6">
              <w:rPr>
                <w:rFonts w:cstheme="minorHAnsi"/>
              </w:rPr>
              <w:t xml:space="preserve">                               </w:t>
            </w:r>
          </w:p>
          <w:p w14:paraId="505B5F32" w14:textId="37F10C67" w:rsidR="00EC6ADC" w:rsidRPr="00EC6ADC" w:rsidRDefault="00EC6ADC" w:rsidP="00EC6ADC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</w:p>
        </w:tc>
      </w:tr>
      <w:tr w:rsidR="00EC6ADC" w14:paraId="57638DEB" w14:textId="77777777" w:rsidTr="006958B1">
        <w:tc>
          <w:tcPr>
            <w:tcW w:w="5040" w:type="dxa"/>
            <w:vMerge/>
          </w:tcPr>
          <w:p w14:paraId="6738C650" w14:textId="77777777" w:rsidR="00EC6ADC" w:rsidRDefault="00EC6ADC"/>
        </w:tc>
        <w:tc>
          <w:tcPr>
            <w:tcW w:w="6300" w:type="dxa"/>
          </w:tcPr>
          <w:p w14:paraId="09FD5320" w14:textId="77777777" w:rsidR="00EC6ADC" w:rsidRDefault="00EC6ADC" w:rsidP="00EC6ADC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  <w:r w:rsidRPr="00EC6ADC">
              <w:rPr>
                <w:rFonts w:ascii="Cooper Black" w:hAnsi="Cooper Black"/>
                <w:b/>
                <w:bCs/>
                <w:u w:val="single"/>
              </w:rPr>
              <w:t>Goal Strategies</w:t>
            </w:r>
          </w:p>
          <w:p w14:paraId="2DA493A2" w14:textId="54FA5A6A" w:rsidR="004B4662" w:rsidRDefault="006958B1" w:rsidP="004B46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Analyze standards for deeper understanding of content. </w:t>
            </w:r>
          </w:p>
          <w:p w14:paraId="081CE400" w14:textId="7C52FF11" w:rsidR="004B4662" w:rsidRPr="004B4662" w:rsidRDefault="004B4662" w:rsidP="004B466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Use of assessment data to drive classroom lessons and differentiate instruction. </w:t>
            </w:r>
          </w:p>
        </w:tc>
      </w:tr>
      <w:tr w:rsidR="00EC6ADC" w14:paraId="4A27226C" w14:textId="77777777" w:rsidTr="006958B1">
        <w:tc>
          <w:tcPr>
            <w:tcW w:w="5040" w:type="dxa"/>
            <w:vMerge w:val="restart"/>
          </w:tcPr>
          <w:p w14:paraId="36AB7185" w14:textId="77777777" w:rsidR="00EC6ADC" w:rsidRDefault="00EC6ADC" w:rsidP="005B72B0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  <w:r w:rsidRPr="005B72B0">
              <w:rPr>
                <w:rFonts w:ascii="Cooper Black" w:hAnsi="Cooper Black"/>
                <w:b/>
                <w:bCs/>
                <w:u w:val="single"/>
              </w:rPr>
              <w:t>Staff Retention &amp; Development</w:t>
            </w:r>
          </w:p>
          <w:p w14:paraId="2243EABD" w14:textId="77777777" w:rsidR="005B72B0" w:rsidRDefault="005B72B0" w:rsidP="005B72B0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</w:p>
          <w:p w14:paraId="577EDB34" w14:textId="3B0346B5" w:rsidR="005B72B0" w:rsidRDefault="005B72B0" w:rsidP="005B72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Goal 1: </w:t>
            </w:r>
            <w:r w:rsidR="006958B1">
              <w:rPr>
                <w:rFonts w:cstheme="minorHAnsi"/>
              </w:rPr>
              <w:t>Retention of all staff not to include unvoluntary transfer, promotion, or retirements.</w:t>
            </w:r>
          </w:p>
          <w:p w14:paraId="4570EEC1" w14:textId="77777777" w:rsidR="005B72B0" w:rsidRDefault="005B72B0" w:rsidP="005B72B0">
            <w:pPr>
              <w:rPr>
                <w:rFonts w:cstheme="minorHAnsi"/>
              </w:rPr>
            </w:pPr>
          </w:p>
          <w:p w14:paraId="214859DF" w14:textId="2AA13C43" w:rsidR="005B72B0" w:rsidRPr="005B72B0" w:rsidRDefault="005B72B0" w:rsidP="005B72B0">
            <w:pPr>
              <w:rPr>
                <w:rFonts w:cstheme="minorHAnsi"/>
              </w:rPr>
            </w:pPr>
            <w:r>
              <w:rPr>
                <w:rFonts w:cstheme="minorHAnsi"/>
              </w:rPr>
              <w:t>Goal 2:  Increase parent participation in the school climate survey by 20%.  In the Spring of 2022</w:t>
            </w:r>
            <w:r w:rsidR="006958B1">
              <w:rPr>
                <w:rFonts w:cstheme="minorHAnsi"/>
              </w:rPr>
              <w:t xml:space="preserve"> .09% of parents </w:t>
            </w:r>
            <w:r>
              <w:rPr>
                <w:rFonts w:cstheme="minorHAnsi"/>
              </w:rPr>
              <w:t>completed the survey.</w:t>
            </w:r>
          </w:p>
        </w:tc>
        <w:tc>
          <w:tcPr>
            <w:tcW w:w="6300" w:type="dxa"/>
          </w:tcPr>
          <w:p w14:paraId="3C47E83F" w14:textId="77777777" w:rsidR="00EC6ADC" w:rsidRDefault="00EC6ADC" w:rsidP="00EC6ADC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  <w:r w:rsidRPr="00EC6ADC">
              <w:rPr>
                <w:rFonts w:ascii="Cooper Black" w:hAnsi="Cooper Black"/>
                <w:b/>
                <w:bCs/>
                <w:u w:val="single"/>
              </w:rPr>
              <w:t>Annual Goal Benchmarks</w:t>
            </w:r>
          </w:p>
          <w:p w14:paraId="04E5C643" w14:textId="77777777" w:rsidR="004B4662" w:rsidRDefault="004B4662" w:rsidP="004B4662">
            <w:pPr>
              <w:rPr>
                <w:rFonts w:cstheme="minorHAnsi"/>
              </w:rPr>
            </w:pPr>
          </w:p>
          <w:p w14:paraId="436541F8" w14:textId="73B1BE7D" w:rsidR="00EC6ADC" w:rsidRPr="004B4662" w:rsidRDefault="004B4662" w:rsidP="004B4662">
            <w:pPr>
              <w:rPr>
                <w:rFonts w:cstheme="minorHAnsi"/>
                <w:u w:val="single"/>
              </w:rPr>
            </w:pPr>
            <w:r w:rsidRPr="004B4662">
              <w:rPr>
                <w:rFonts w:cstheme="minorHAnsi"/>
                <w:u w:val="single"/>
              </w:rPr>
              <w:t>Goal 1</w:t>
            </w:r>
          </w:p>
          <w:p w14:paraId="7951158B" w14:textId="5D25E032" w:rsidR="004B4662" w:rsidRDefault="004B4662" w:rsidP="004B4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1: </w:t>
            </w:r>
            <w:r w:rsidR="00705E92">
              <w:rPr>
                <w:rFonts w:cstheme="minorHAnsi"/>
              </w:rPr>
              <w:t xml:space="preserve"> </w:t>
            </w:r>
            <w:r w:rsidR="006958B1">
              <w:rPr>
                <w:rFonts w:cstheme="minorHAnsi"/>
              </w:rPr>
              <w:t>100%</w:t>
            </w:r>
          </w:p>
          <w:p w14:paraId="43A7A65D" w14:textId="18A351FB" w:rsidR="004B4662" w:rsidRDefault="004B4662" w:rsidP="004B4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2: </w:t>
            </w:r>
            <w:r w:rsidR="00705E92">
              <w:rPr>
                <w:rFonts w:cstheme="minorHAnsi"/>
              </w:rPr>
              <w:t xml:space="preserve"> </w:t>
            </w:r>
            <w:r w:rsidR="006958B1">
              <w:rPr>
                <w:rFonts w:cstheme="minorHAnsi"/>
              </w:rPr>
              <w:t>100%</w:t>
            </w:r>
          </w:p>
          <w:p w14:paraId="09A0B88A" w14:textId="2B54F8CE" w:rsidR="004B4662" w:rsidRDefault="004B4662" w:rsidP="004B4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3:  </w:t>
            </w:r>
            <w:r w:rsidR="006958B1">
              <w:rPr>
                <w:rFonts w:cstheme="minorHAnsi"/>
              </w:rPr>
              <w:t>100%</w:t>
            </w:r>
          </w:p>
          <w:p w14:paraId="328C6169" w14:textId="4E81CB6A" w:rsidR="004B4662" w:rsidRDefault="004B4662" w:rsidP="004B4662">
            <w:pPr>
              <w:rPr>
                <w:rFonts w:cstheme="minorHAnsi"/>
              </w:rPr>
            </w:pPr>
          </w:p>
          <w:p w14:paraId="64658C47" w14:textId="18AA6B55" w:rsidR="004B4662" w:rsidRPr="004B4662" w:rsidRDefault="004B4662" w:rsidP="004B4662">
            <w:pPr>
              <w:rPr>
                <w:rFonts w:cstheme="minorHAnsi"/>
                <w:u w:val="single"/>
              </w:rPr>
            </w:pPr>
            <w:r w:rsidRPr="004B4662">
              <w:rPr>
                <w:rFonts w:cstheme="minorHAnsi"/>
                <w:u w:val="single"/>
              </w:rPr>
              <w:t>Goal 2</w:t>
            </w:r>
          </w:p>
          <w:p w14:paraId="5CE44DB4" w14:textId="13F42869" w:rsidR="004B4662" w:rsidRDefault="004B4662" w:rsidP="004B4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1:  </w:t>
            </w:r>
            <w:r w:rsidR="00567124">
              <w:rPr>
                <w:rFonts w:cstheme="minorHAnsi"/>
              </w:rPr>
              <w:t>21</w:t>
            </w:r>
            <w:r>
              <w:rPr>
                <w:rFonts w:cstheme="minorHAnsi"/>
              </w:rPr>
              <w:t>%</w:t>
            </w:r>
            <w:r w:rsidR="00567124">
              <w:rPr>
                <w:rFonts w:cstheme="minorHAnsi"/>
              </w:rPr>
              <w:t xml:space="preserve"> </w:t>
            </w:r>
          </w:p>
          <w:p w14:paraId="33FC89A7" w14:textId="4858BD1B" w:rsidR="004B4662" w:rsidRDefault="004B4662" w:rsidP="004B4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2:  </w:t>
            </w:r>
            <w:r w:rsidR="006D78B5">
              <w:rPr>
                <w:rFonts w:cstheme="minorHAnsi"/>
              </w:rPr>
              <w:t>24.2</w:t>
            </w:r>
            <w:r>
              <w:rPr>
                <w:rFonts w:cstheme="minorHAnsi"/>
              </w:rPr>
              <w:t xml:space="preserve">% </w:t>
            </w:r>
          </w:p>
          <w:p w14:paraId="6FAC9042" w14:textId="6C40CC6B" w:rsidR="00EC6ADC" w:rsidRPr="004B4662" w:rsidRDefault="004B4662" w:rsidP="004B46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3: </w:t>
            </w:r>
            <w:r w:rsidR="00567124">
              <w:rPr>
                <w:rFonts w:cstheme="minorHAnsi"/>
              </w:rPr>
              <w:t xml:space="preserve"> </w:t>
            </w:r>
            <w:r w:rsidR="006D78B5">
              <w:rPr>
                <w:rFonts w:cstheme="minorHAnsi"/>
              </w:rPr>
              <w:t>29.1</w:t>
            </w:r>
            <w:r>
              <w:rPr>
                <w:rFonts w:cstheme="minorHAnsi"/>
              </w:rPr>
              <w:t xml:space="preserve">% </w:t>
            </w:r>
          </w:p>
        </w:tc>
      </w:tr>
      <w:tr w:rsidR="00EC6ADC" w14:paraId="6285C439" w14:textId="77777777" w:rsidTr="006958B1">
        <w:tc>
          <w:tcPr>
            <w:tcW w:w="5040" w:type="dxa"/>
            <w:vMerge/>
          </w:tcPr>
          <w:p w14:paraId="5A60592E" w14:textId="77777777" w:rsidR="00EC6ADC" w:rsidRDefault="00EC6ADC"/>
        </w:tc>
        <w:tc>
          <w:tcPr>
            <w:tcW w:w="6300" w:type="dxa"/>
          </w:tcPr>
          <w:p w14:paraId="770BCC10" w14:textId="77777777" w:rsidR="00EC6ADC" w:rsidRDefault="00EC6ADC" w:rsidP="00EC6ADC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  <w:r w:rsidRPr="00EC6ADC">
              <w:rPr>
                <w:rFonts w:ascii="Cooper Black" w:hAnsi="Cooper Black"/>
                <w:b/>
                <w:bCs/>
                <w:u w:val="single"/>
              </w:rPr>
              <w:t>Goal Strategies</w:t>
            </w:r>
          </w:p>
          <w:p w14:paraId="189D7CBD" w14:textId="233B125B" w:rsidR="00EC6ADC" w:rsidRDefault="004B4662" w:rsidP="004B466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opportunities during conferences for families to complete the school climate survey.</w:t>
            </w:r>
          </w:p>
          <w:p w14:paraId="2C3BF750" w14:textId="49708D77" w:rsidR="004B4662" w:rsidRDefault="004B4662" w:rsidP="004B466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 visible and available to staff, students, and families to provide</w:t>
            </w:r>
            <w:r w:rsidR="00047D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support as needed.</w:t>
            </w:r>
          </w:p>
          <w:p w14:paraId="3D4A32A5" w14:textId="47FDEE74" w:rsidR="00EC6ADC" w:rsidRPr="004B4662" w:rsidRDefault="004B4662" w:rsidP="004B466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Utilize school-wide incentives and programs to increase staff recognition.</w:t>
            </w:r>
          </w:p>
        </w:tc>
      </w:tr>
      <w:tr w:rsidR="00EC6ADC" w14:paraId="268921F2" w14:textId="77777777" w:rsidTr="006958B1">
        <w:tc>
          <w:tcPr>
            <w:tcW w:w="5040" w:type="dxa"/>
            <w:vMerge w:val="restart"/>
          </w:tcPr>
          <w:p w14:paraId="108DFD19" w14:textId="77777777" w:rsidR="00EC6ADC" w:rsidRDefault="005B72B0" w:rsidP="005B72B0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  <w:r w:rsidRPr="005B72B0">
              <w:rPr>
                <w:rFonts w:ascii="Cooper Black" w:hAnsi="Cooper Black"/>
                <w:b/>
                <w:bCs/>
                <w:u w:val="single"/>
              </w:rPr>
              <w:t>Attendance &amp; Behavior</w:t>
            </w:r>
          </w:p>
          <w:p w14:paraId="766EF893" w14:textId="77777777" w:rsidR="005B72B0" w:rsidRDefault="005B72B0" w:rsidP="005B72B0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</w:p>
          <w:p w14:paraId="40C5A835" w14:textId="23CF389D" w:rsidR="005B72B0" w:rsidRPr="00567124" w:rsidRDefault="005B72B0" w:rsidP="005B72B0">
            <w:pPr>
              <w:rPr>
                <w:rFonts w:cstheme="minorHAnsi"/>
              </w:rPr>
            </w:pPr>
            <w:r w:rsidRPr="00567124">
              <w:rPr>
                <w:rFonts w:cstheme="minorHAnsi"/>
              </w:rPr>
              <w:t>Goal 1:  Increase the number of students not chronically absent by 5% as measured by the OPS Attendance Dashboard.  In the 2020-21 school year</w:t>
            </w:r>
            <w:r w:rsidR="006958B1">
              <w:rPr>
                <w:rFonts w:cstheme="minorHAnsi"/>
              </w:rPr>
              <w:t xml:space="preserve"> 83.6% of students were not chronically absent. 16.4% chronically/Severely absent</w:t>
            </w:r>
            <w:r w:rsidRPr="00567124">
              <w:rPr>
                <w:rFonts w:cstheme="minorHAnsi"/>
              </w:rPr>
              <w:t xml:space="preserve"> </w:t>
            </w:r>
          </w:p>
        </w:tc>
        <w:tc>
          <w:tcPr>
            <w:tcW w:w="6300" w:type="dxa"/>
          </w:tcPr>
          <w:p w14:paraId="7B1516B1" w14:textId="6A80AEFF" w:rsidR="005B72B0" w:rsidRDefault="00EC6ADC" w:rsidP="005659D3">
            <w:pPr>
              <w:jc w:val="center"/>
              <w:rPr>
                <w:rFonts w:ascii="Cooper Black" w:hAnsi="Cooper Black"/>
                <w:b/>
                <w:bCs/>
              </w:rPr>
            </w:pPr>
            <w:r w:rsidRPr="00EC6ADC">
              <w:rPr>
                <w:rFonts w:ascii="Cooper Black" w:hAnsi="Cooper Black"/>
                <w:b/>
                <w:bCs/>
              </w:rPr>
              <w:t>Annual Goal Benchmarks</w:t>
            </w:r>
          </w:p>
          <w:p w14:paraId="08EF9178" w14:textId="77777777" w:rsidR="003675AC" w:rsidRDefault="003675AC" w:rsidP="00E730F7">
            <w:pPr>
              <w:rPr>
                <w:rFonts w:cstheme="minorHAnsi"/>
                <w:u w:val="single"/>
              </w:rPr>
            </w:pPr>
          </w:p>
          <w:p w14:paraId="7614F00F" w14:textId="657D09D8" w:rsidR="005B72B0" w:rsidRPr="005659D3" w:rsidRDefault="005659D3" w:rsidP="00E730F7">
            <w:pPr>
              <w:rPr>
                <w:rFonts w:cstheme="minorHAnsi"/>
                <w:u w:val="single"/>
              </w:rPr>
            </w:pPr>
            <w:r w:rsidRPr="005659D3">
              <w:rPr>
                <w:rFonts w:cstheme="minorHAnsi"/>
                <w:u w:val="single"/>
              </w:rPr>
              <w:t>Goal 1</w:t>
            </w:r>
            <w:r w:rsidR="00BF7E43">
              <w:rPr>
                <w:rFonts w:cstheme="minorHAnsi"/>
                <w:u w:val="single"/>
              </w:rPr>
              <w:t xml:space="preserve"> (based on current enrollment)</w:t>
            </w:r>
          </w:p>
          <w:p w14:paraId="102702E1" w14:textId="315243EB" w:rsidR="005659D3" w:rsidRDefault="005659D3" w:rsidP="00E73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1:   </w:t>
            </w:r>
            <w:r w:rsidR="00BF7E43">
              <w:rPr>
                <w:rFonts w:cstheme="minorHAnsi"/>
              </w:rPr>
              <w:t xml:space="preserve"> </w:t>
            </w:r>
            <w:r w:rsidR="006958B1">
              <w:rPr>
                <w:rFonts w:cstheme="minorHAnsi"/>
              </w:rPr>
              <w:t>87.7</w:t>
            </w:r>
            <w:r>
              <w:rPr>
                <w:rFonts w:cstheme="minorHAnsi"/>
              </w:rPr>
              <w:t xml:space="preserve">% </w:t>
            </w:r>
          </w:p>
          <w:p w14:paraId="6544E6ED" w14:textId="707FC252" w:rsidR="005659D3" w:rsidRDefault="005659D3" w:rsidP="00E730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2:    </w:t>
            </w:r>
            <w:r w:rsidR="006958B1">
              <w:rPr>
                <w:rFonts w:cstheme="minorHAnsi"/>
              </w:rPr>
              <w:t>92.2</w:t>
            </w:r>
            <w:r>
              <w:rPr>
                <w:rFonts w:cstheme="minorHAnsi"/>
              </w:rPr>
              <w:t xml:space="preserve">% </w:t>
            </w:r>
          </w:p>
          <w:p w14:paraId="124F877E" w14:textId="1F396CC7" w:rsidR="005B72B0" w:rsidRDefault="005659D3" w:rsidP="003675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3:   </w:t>
            </w:r>
            <w:r w:rsidR="00BF7E43">
              <w:rPr>
                <w:rFonts w:cstheme="minorHAnsi"/>
              </w:rPr>
              <w:t xml:space="preserve"> </w:t>
            </w:r>
            <w:r w:rsidR="006958B1">
              <w:rPr>
                <w:rFonts w:cstheme="minorHAnsi"/>
              </w:rPr>
              <w:t>96.8</w:t>
            </w:r>
            <w:r>
              <w:rPr>
                <w:rFonts w:cstheme="minorHAnsi"/>
              </w:rPr>
              <w:t xml:space="preserve">% </w:t>
            </w:r>
          </w:p>
          <w:p w14:paraId="79D2C980" w14:textId="69AC4E95" w:rsidR="003675AC" w:rsidRPr="003675AC" w:rsidRDefault="003675AC" w:rsidP="003675AC">
            <w:pPr>
              <w:rPr>
                <w:rFonts w:cstheme="minorHAnsi"/>
              </w:rPr>
            </w:pPr>
          </w:p>
        </w:tc>
      </w:tr>
      <w:tr w:rsidR="00EC6ADC" w14:paraId="238271FE" w14:textId="77777777" w:rsidTr="006958B1">
        <w:tc>
          <w:tcPr>
            <w:tcW w:w="5040" w:type="dxa"/>
            <w:vMerge/>
          </w:tcPr>
          <w:p w14:paraId="75E810DC" w14:textId="77777777" w:rsidR="00EC6ADC" w:rsidRDefault="00EC6ADC"/>
        </w:tc>
        <w:tc>
          <w:tcPr>
            <w:tcW w:w="6300" w:type="dxa"/>
          </w:tcPr>
          <w:p w14:paraId="234541F3" w14:textId="15E3A5A3" w:rsidR="00EC6ADC" w:rsidRPr="003675AC" w:rsidRDefault="00EC6ADC" w:rsidP="003675AC">
            <w:pPr>
              <w:jc w:val="center"/>
              <w:rPr>
                <w:rFonts w:ascii="Cooper Black" w:hAnsi="Cooper Black"/>
                <w:b/>
                <w:bCs/>
                <w:u w:val="single"/>
              </w:rPr>
            </w:pPr>
            <w:r w:rsidRPr="00EC6ADC">
              <w:rPr>
                <w:rFonts w:ascii="Cooper Black" w:hAnsi="Cooper Black"/>
                <w:b/>
                <w:bCs/>
                <w:u w:val="single"/>
              </w:rPr>
              <w:t>Goal Strategies</w:t>
            </w:r>
          </w:p>
          <w:p w14:paraId="1CBD7F42" w14:textId="696FEF20" w:rsidR="005659D3" w:rsidRDefault="005659D3" w:rsidP="005659D3">
            <w:pPr>
              <w:pStyle w:val="ListParagraph"/>
              <w:numPr>
                <w:ilvl w:val="0"/>
                <w:numId w:val="4"/>
              </w:numPr>
            </w:pPr>
            <w:r>
              <w:t xml:space="preserve"> Monthly Attendance Meetings</w:t>
            </w:r>
          </w:p>
          <w:p w14:paraId="06357C37" w14:textId="0D859869" w:rsidR="005659D3" w:rsidRDefault="005659D3" w:rsidP="005659D3">
            <w:pPr>
              <w:pStyle w:val="ListParagraph"/>
              <w:numPr>
                <w:ilvl w:val="0"/>
                <w:numId w:val="4"/>
              </w:numPr>
            </w:pPr>
            <w:r>
              <w:t>Attendance Incentives for Quarterly goal meeting Strive for 95</w:t>
            </w:r>
          </w:p>
          <w:p w14:paraId="62DBC0DB" w14:textId="3C63DAA2" w:rsidR="005B72B0" w:rsidRDefault="005659D3" w:rsidP="005659D3">
            <w:pPr>
              <w:pStyle w:val="ListParagraph"/>
              <w:numPr>
                <w:ilvl w:val="0"/>
                <w:numId w:val="4"/>
              </w:numPr>
            </w:pPr>
            <w:r>
              <w:t xml:space="preserve">Sharing school attendance progress with parents and teachers. </w:t>
            </w:r>
          </w:p>
        </w:tc>
      </w:tr>
    </w:tbl>
    <w:p w14:paraId="07153D5B" w14:textId="5253C14F" w:rsidR="00C32816" w:rsidRDefault="00C32816" w:rsidP="005659D3"/>
    <w:sectPr w:rsidR="00C32816" w:rsidSect="00E730F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0F2"/>
    <w:multiLevelType w:val="hybridMultilevel"/>
    <w:tmpl w:val="C2ACD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68CF"/>
    <w:multiLevelType w:val="hybridMultilevel"/>
    <w:tmpl w:val="EA70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D21A1"/>
    <w:multiLevelType w:val="hybridMultilevel"/>
    <w:tmpl w:val="9510FD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345E5C"/>
    <w:multiLevelType w:val="hybridMultilevel"/>
    <w:tmpl w:val="2842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70577">
    <w:abstractNumId w:val="1"/>
  </w:num>
  <w:num w:numId="2" w16cid:durableId="637801928">
    <w:abstractNumId w:val="2"/>
  </w:num>
  <w:num w:numId="3" w16cid:durableId="863638908">
    <w:abstractNumId w:val="0"/>
  </w:num>
  <w:num w:numId="4" w16cid:durableId="79182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60"/>
    <w:rsid w:val="00047D3E"/>
    <w:rsid w:val="001750A7"/>
    <w:rsid w:val="001E078A"/>
    <w:rsid w:val="00253238"/>
    <w:rsid w:val="00363B60"/>
    <w:rsid w:val="003675AC"/>
    <w:rsid w:val="0046108F"/>
    <w:rsid w:val="004B4662"/>
    <w:rsid w:val="005659D3"/>
    <w:rsid w:val="00567124"/>
    <w:rsid w:val="005B72B0"/>
    <w:rsid w:val="006958B1"/>
    <w:rsid w:val="006D78B5"/>
    <w:rsid w:val="00705E92"/>
    <w:rsid w:val="009B2D73"/>
    <w:rsid w:val="009F5EF6"/>
    <w:rsid w:val="00BF7E43"/>
    <w:rsid w:val="00C32816"/>
    <w:rsid w:val="00D3294E"/>
    <w:rsid w:val="00D95417"/>
    <w:rsid w:val="00DD1786"/>
    <w:rsid w:val="00E730F7"/>
    <w:rsid w:val="00E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B882"/>
  <w15:chartTrackingRefBased/>
  <w15:docId w15:val="{1B8723F4-E103-0948-88A7-BB91BCB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318</Words>
  <Characters>1556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Moats</dc:creator>
  <cp:keywords/>
  <dc:description/>
  <cp:lastModifiedBy>Christine Moats</cp:lastModifiedBy>
  <cp:revision>11</cp:revision>
  <cp:lastPrinted>2022-11-30T17:47:00Z</cp:lastPrinted>
  <dcterms:created xsi:type="dcterms:W3CDTF">2022-11-30T02:21:00Z</dcterms:created>
  <dcterms:modified xsi:type="dcterms:W3CDTF">2022-11-30T20:27:00Z</dcterms:modified>
</cp:coreProperties>
</file>